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2dfc2f7a4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b821a360b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Albatross,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9832e6ac74997" /><Relationship Type="http://schemas.openxmlformats.org/officeDocument/2006/relationships/numbering" Target="/word/numbering.xml" Id="Rd87967733f38496d" /><Relationship Type="http://schemas.openxmlformats.org/officeDocument/2006/relationships/settings" Target="/word/settings.xml" Id="R1f9f78f898bc441d" /><Relationship Type="http://schemas.openxmlformats.org/officeDocument/2006/relationships/image" Target="/word/media/cfbfa5a0-17bf-4c29-b209-1d2bbb3ef1fc.png" Id="R089b821a360b4e8b" /></Relationships>
</file>