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5c192394b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3682f3ecd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Albertville,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c5a7a32fa465b" /><Relationship Type="http://schemas.openxmlformats.org/officeDocument/2006/relationships/numbering" Target="/word/numbering.xml" Id="R9f4965f67b044ce1" /><Relationship Type="http://schemas.openxmlformats.org/officeDocument/2006/relationships/settings" Target="/word/settings.xml" Id="Rfe84771dfb3e45db" /><Relationship Type="http://schemas.openxmlformats.org/officeDocument/2006/relationships/image" Target="/word/media/0c4a623e-ccab-4cfc-ad48-632e6447436b.png" Id="R3353682f3ecd4af0" /></Relationships>
</file>