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d495d405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b9fb7b631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Aldina,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ba3c0c38f4bf4" /><Relationship Type="http://schemas.openxmlformats.org/officeDocument/2006/relationships/numbering" Target="/word/numbering.xml" Id="Rab19b640dd404a8b" /><Relationship Type="http://schemas.openxmlformats.org/officeDocument/2006/relationships/settings" Target="/word/settings.xml" Id="R56b827f3d49c47bb" /><Relationship Type="http://schemas.openxmlformats.org/officeDocument/2006/relationships/image" Target="/word/media/a8898766-aa34-499c-8025-94e6abfb147c.png" Id="R423b9fb7b63142a2" /></Relationships>
</file>