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3976b178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5eb1276cb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4f9482c3e41a3" /><Relationship Type="http://schemas.openxmlformats.org/officeDocument/2006/relationships/numbering" Target="/word/numbering.xml" Id="R70eefe37e5ff4324" /><Relationship Type="http://schemas.openxmlformats.org/officeDocument/2006/relationships/settings" Target="/word/settings.xml" Id="R46e28055d4fb4cff" /><Relationship Type="http://schemas.openxmlformats.org/officeDocument/2006/relationships/image" Target="/word/media/4f217fd3-becc-4562-bf01-9e3977ea8996.png" Id="Rd195eb1276cb4f9e" /></Relationships>
</file>