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c3a600d0a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7b223e058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f7060eab54ddc" /><Relationship Type="http://schemas.openxmlformats.org/officeDocument/2006/relationships/numbering" Target="/word/numbering.xml" Id="R74188fde0a8a404b" /><Relationship Type="http://schemas.openxmlformats.org/officeDocument/2006/relationships/settings" Target="/word/settings.xml" Id="R5756a05da3bf4a41" /><Relationship Type="http://schemas.openxmlformats.org/officeDocument/2006/relationships/image" Target="/word/media/a5c9f4e4-8a8e-4c4a-be3b-10e2ba7d970a.png" Id="R47c7b223e0584980" /></Relationships>
</file>