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3d689d64e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e6165f7a8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Allsaw,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82043e0184b3f" /><Relationship Type="http://schemas.openxmlformats.org/officeDocument/2006/relationships/numbering" Target="/word/numbering.xml" Id="R394be66bdc344330" /><Relationship Type="http://schemas.openxmlformats.org/officeDocument/2006/relationships/settings" Target="/word/settings.xml" Id="R38673fcbe61a44c8" /><Relationship Type="http://schemas.openxmlformats.org/officeDocument/2006/relationships/image" Target="/word/media/ac69254f-29b7-4f7f-ba90-056ceffe3463.png" Id="R8c6e6165f7a84f8a" /></Relationships>
</file>