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2d6f7b453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c22a57754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b9d86b5254f46" /><Relationship Type="http://schemas.openxmlformats.org/officeDocument/2006/relationships/numbering" Target="/word/numbering.xml" Id="Rb20f53933a214d3d" /><Relationship Type="http://schemas.openxmlformats.org/officeDocument/2006/relationships/settings" Target="/word/settings.xml" Id="R0fe7956c77164b2f" /><Relationship Type="http://schemas.openxmlformats.org/officeDocument/2006/relationships/image" Target="/word/media/09ce9a63-b347-47e3-8850-11509c1d2b76.png" Id="R771c22a577544bda" /></Relationships>
</file>