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bba2c25bc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d43520fee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Amherstview,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ae785361c46fc" /><Relationship Type="http://schemas.openxmlformats.org/officeDocument/2006/relationships/numbering" Target="/word/numbering.xml" Id="Rd1cde997696846f7" /><Relationship Type="http://schemas.openxmlformats.org/officeDocument/2006/relationships/settings" Target="/word/settings.xml" Id="R3cc36697f9c14982" /><Relationship Type="http://schemas.openxmlformats.org/officeDocument/2006/relationships/image" Target="/word/media/85bf08da-6ca5-42df-8afe-b94492a56715.png" Id="R5a6d43520fee41ae" /></Relationships>
</file>