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6e6be5c9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0098a41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Aneroid,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963764e904dfd" /><Relationship Type="http://schemas.openxmlformats.org/officeDocument/2006/relationships/numbering" Target="/word/numbering.xml" Id="Rd69a367c7895412d" /><Relationship Type="http://schemas.openxmlformats.org/officeDocument/2006/relationships/settings" Target="/word/settings.xml" Id="R6f1ef385370b4693" /><Relationship Type="http://schemas.openxmlformats.org/officeDocument/2006/relationships/image" Target="/word/media/b4aff10c-a52d-4ae6-8be0-d3771175165d.png" Id="R36720098a41f4f20" /></Relationships>
</file>