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b34c053e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76d16c00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aea6eb88240fe" /><Relationship Type="http://schemas.openxmlformats.org/officeDocument/2006/relationships/numbering" Target="/word/numbering.xml" Id="R71db93e9188045b4" /><Relationship Type="http://schemas.openxmlformats.org/officeDocument/2006/relationships/settings" Target="/word/settings.xml" Id="Rde5cea748d5a4f50" /><Relationship Type="http://schemas.openxmlformats.org/officeDocument/2006/relationships/image" Target="/word/media/ad71fa4b-b85f-4407-b158-3e89a8b9dbbb.png" Id="Ra1776d16c00a4012" /></Relationships>
</file>