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afc035a19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27e32350b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Ansonville,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112b0eb2741f6" /><Relationship Type="http://schemas.openxmlformats.org/officeDocument/2006/relationships/numbering" Target="/word/numbering.xml" Id="Rc19412beb4784e5e" /><Relationship Type="http://schemas.openxmlformats.org/officeDocument/2006/relationships/settings" Target="/word/settings.xml" Id="R1db2c4d4044f482b" /><Relationship Type="http://schemas.openxmlformats.org/officeDocument/2006/relationships/image" Target="/word/media/a6fb8a44-23a6-4e72-bf22-7cc6bf41ded5.png" Id="R35327e32350b49ce" /></Relationships>
</file>