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5ca8bda0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25c8e6ed1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Arbury,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a10ff29d945ca" /><Relationship Type="http://schemas.openxmlformats.org/officeDocument/2006/relationships/numbering" Target="/word/numbering.xml" Id="R2a4860c59fa8458d" /><Relationship Type="http://schemas.openxmlformats.org/officeDocument/2006/relationships/settings" Target="/word/settings.xml" Id="Reec7ff4807b6441f" /><Relationship Type="http://schemas.openxmlformats.org/officeDocument/2006/relationships/image" Target="/word/media/c8f8d8f0-fbe3-40ea-bb0c-7b7dbaa16546.png" Id="Rb0f25c8e6ed14070" /></Relationships>
</file>