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3d7f5e023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355653dde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Argyle Sound,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08dcb69d34af5" /><Relationship Type="http://schemas.openxmlformats.org/officeDocument/2006/relationships/numbering" Target="/word/numbering.xml" Id="R2241c86aba844413" /><Relationship Type="http://schemas.openxmlformats.org/officeDocument/2006/relationships/settings" Target="/word/settings.xml" Id="R924dba207f834e5d" /><Relationship Type="http://schemas.openxmlformats.org/officeDocument/2006/relationships/image" Target="/word/media/bb88cc84-f0b8-4371-8ff5-e6b8dd9a9088.png" Id="R1c3355653dde451d" /></Relationships>
</file>