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440677c4e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a94204964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Arundel,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51ec0dc5640e7" /><Relationship Type="http://schemas.openxmlformats.org/officeDocument/2006/relationships/numbering" Target="/word/numbering.xml" Id="R525f6223c2924ab7" /><Relationship Type="http://schemas.openxmlformats.org/officeDocument/2006/relationships/settings" Target="/word/settings.xml" Id="R8309ea0e461f4737" /><Relationship Type="http://schemas.openxmlformats.org/officeDocument/2006/relationships/image" Target="/word/media/72d60136-ec0b-4e75-ae9b-a035d57e5c1b.png" Id="R5eea942049644212" /></Relationships>
</file>