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faa42bb09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0e9b9b812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Athabasca,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51cdae1784dec" /><Relationship Type="http://schemas.openxmlformats.org/officeDocument/2006/relationships/numbering" Target="/word/numbering.xml" Id="R1cb9ebd108e14498" /><Relationship Type="http://schemas.openxmlformats.org/officeDocument/2006/relationships/settings" Target="/word/settings.xml" Id="R9f6ffd68751d4ddd" /><Relationship Type="http://schemas.openxmlformats.org/officeDocument/2006/relationships/image" Target="/word/media/ebc90dfd-683d-4c20-a47f-ca5c5f476bc5.png" Id="R0a80e9b9b8124c6e" /></Relationships>
</file>