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9322ed5c7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6f0c90d75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Athelstan,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fd8d34a69439c" /><Relationship Type="http://schemas.openxmlformats.org/officeDocument/2006/relationships/numbering" Target="/word/numbering.xml" Id="R2bdd47f837754265" /><Relationship Type="http://schemas.openxmlformats.org/officeDocument/2006/relationships/settings" Target="/word/settings.xml" Id="R4d4150239a294cae" /><Relationship Type="http://schemas.openxmlformats.org/officeDocument/2006/relationships/image" Target="/word/media/6c1506a3-59b6-4275-a2a4-c473a78c7f0b.png" Id="R7a56f0c90d754f7c" /></Relationships>
</file>