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3475e5b1a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3861d99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B-Say-Tah,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28df0d31e4c5b" /><Relationship Type="http://schemas.openxmlformats.org/officeDocument/2006/relationships/numbering" Target="/word/numbering.xml" Id="Ra60bba1fab404251" /><Relationship Type="http://schemas.openxmlformats.org/officeDocument/2006/relationships/settings" Target="/word/settings.xml" Id="Rf9d51a98d15a4ce7" /><Relationship Type="http://schemas.openxmlformats.org/officeDocument/2006/relationships/image" Target="/word/media/97b86194-d1f8-4f7c-9726-191781a2d6d5.png" Id="Raa4b3861d9964e68" /></Relationships>
</file>