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b28fe3f6bb46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0dfae50d2247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Babys Point,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eb3e9228c44d0b" /><Relationship Type="http://schemas.openxmlformats.org/officeDocument/2006/relationships/numbering" Target="/word/numbering.xml" Id="R4b4c36fd3f8f41d2" /><Relationship Type="http://schemas.openxmlformats.org/officeDocument/2006/relationships/settings" Target="/word/settings.xml" Id="R7532619d961c4134" /><Relationship Type="http://schemas.openxmlformats.org/officeDocument/2006/relationships/image" Target="/word/media/d0d62a71-5f72-4c01-8ac3-c67138f08de0.png" Id="Rc70dfae50d224718" /></Relationships>
</file>