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b55b2f2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a3ba351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Baie-des-Capucins,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a3966d175459a" /><Relationship Type="http://schemas.openxmlformats.org/officeDocument/2006/relationships/numbering" Target="/word/numbering.xml" Id="R436070bfa88b468f" /><Relationship Type="http://schemas.openxmlformats.org/officeDocument/2006/relationships/settings" Target="/word/settings.xml" Id="Rf6ab8ad5514b4027" /><Relationship Type="http://schemas.openxmlformats.org/officeDocument/2006/relationships/image" Target="/word/media/cc638076-b19c-4f27-a29f-738057ff837d.png" Id="R30a5a3ba351d4f32" /></Relationships>
</file>