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a18698af1445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6c8b1d651648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Baie-Saint-Ludger,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27fc4c9d964c29" /><Relationship Type="http://schemas.openxmlformats.org/officeDocument/2006/relationships/numbering" Target="/word/numbering.xml" Id="Ra896bd15f2f94af6" /><Relationship Type="http://schemas.openxmlformats.org/officeDocument/2006/relationships/settings" Target="/word/settings.xml" Id="R51d0a6d1cf8d4431" /><Relationship Type="http://schemas.openxmlformats.org/officeDocument/2006/relationships/image" Target="/word/media/7ba20c41-7cf7-4613-8304-c4cee02cee90.png" Id="R096c8b1d65164800" /></Relationships>
</file>