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0a699f1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78c510d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Baie-Sainte-Anne,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293af8104f21" /><Relationship Type="http://schemas.openxmlformats.org/officeDocument/2006/relationships/numbering" Target="/word/numbering.xml" Id="R3f7c91337ff74eed" /><Relationship Type="http://schemas.openxmlformats.org/officeDocument/2006/relationships/settings" Target="/word/settings.xml" Id="R4d86e48a78754bcd" /><Relationship Type="http://schemas.openxmlformats.org/officeDocument/2006/relationships/image" Target="/word/media/843db5c5-c365-4c88-8ea5-ce40265667b1.png" Id="Re0c478c510d246e2" /></Relationships>
</file>