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e161cd23ea4e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13dd5ceaca4d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Bala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45e1163ace4b4b" /><Relationship Type="http://schemas.openxmlformats.org/officeDocument/2006/relationships/numbering" Target="/word/numbering.xml" Id="Re26c5e827a9b479c" /><Relationship Type="http://schemas.openxmlformats.org/officeDocument/2006/relationships/settings" Target="/word/settings.xml" Id="Rb81b7b86ace1426f" /><Relationship Type="http://schemas.openxmlformats.org/officeDocument/2006/relationships/image" Target="/word/media/17aef796-5dc9-4507-942a-43c6f4e9e2ae.png" Id="Rd713dd5ceaca4d39" /></Relationships>
</file>