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de435c563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082b7a836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Ballantine,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f51c585204bbf" /><Relationship Type="http://schemas.openxmlformats.org/officeDocument/2006/relationships/numbering" Target="/word/numbering.xml" Id="Rce3af737793e45a2" /><Relationship Type="http://schemas.openxmlformats.org/officeDocument/2006/relationships/settings" Target="/word/settings.xml" Id="R7c2f643cf8a04dce" /><Relationship Type="http://schemas.openxmlformats.org/officeDocument/2006/relationships/image" Target="/word/media/a7979edf-fc3a-4ecc-91ea-2614aaa70d88.png" Id="R11c082b7a8364d31" /></Relationships>
</file>