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66ab3af8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bf2db16ce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Bamberg,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0d1982d694d0d" /><Relationship Type="http://schemas.openxmlformats.org/officeDocument/2006/relationships/numbering" Target="/word/numbering.xml" Id="Rb66c10225d2e4ed8" /><Relationship Type="http://schemas.openxmlformats.org/officeDocument/2006/relationships/settings" Target="/word/settings.xml" Id="Rc7c679b453e24e4a" /><Relationship Type="http://schemas.openxmlformats.org/officeDocument/2006/relationships/image" Target="/word/media/5dafd9ee-0deb-4ba2-a4c3-0354c5590d85.png" Id="R043bf2db16ce4e16" /></Relationships>
</file>