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d3d9e5b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72008cb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Bankend,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e60793684b06" /><Relationship Type="http://schemas.openxmlformats.org/officeDocument/2006/relationships/numbering" Target="/word/numbering.xml" Id="Re5af9d2cfae44853" /><Relationship Type="http://schemas.openxmlformats.org/officeDocument/2006/relationships/settings" Target="/word/settings.xml" Id="Raff539a522704031" /><Relationship Type="http://schemas.openxmlformats.org/officeDocument/2006/relationships/image" Target="/word/media/6c2997e0-8496-4ecd-90ee-e0497545a0f4.png" Id="R592a72008cb54601" /></Relationships>
</file>