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0c7efbf08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5fa02fd7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Barachois-Ouest,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081325bb84528" /><Relationship Type="http://schemas.openxmlformats.org/officeDocument/2006/relationships/numbering" Target="/word/numbering.xml" Id="R1ee1ba1cc59d46ff" /><Relationship Type="http://schemas.openxmlformats.org/officeDocument/2006/relationships/settings" Target="/word/settings.xml" Id="R33dc101b2c6f43cc" /><Relationship Type="http://schemas.openxmlformats.org/officeDocument/2006/relationships/image" Target="/word/media/8181bcc6-83d4-4b60-b12f-b2da4c34b2f7.png" Id="R2bd5fa02fd76413f" /></Relationships>
</file>