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d04bd0df4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f286b4624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212a0353b4855" /><Relationship Type="http://schemas.openxmlformats.org/officeDocument/2006/relationships/numbering" Target="/word/numbering.xml" Id="R2dde4aacae9542c3" /><Relationship Type="http://schemas.openxmlformats.org/officeDocument/2006/relationships/settings" Target="/word/settings.xml" Id="R23ee093d210d4ce0" /><Relationship Type="http://schemas.openxmlformats.org/officeDocument/2006/relationships/image" Target="/word/media/c1e040e6-0025-45df-a18e-a01f7e2877b6.png" Id="Rfb7f286b46244c19" /></Relationships>
</file>