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3e06ee7ef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276f0945a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Barkfield,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1f8a465c24c2e" /><Relationship Type="http://schemas.openxmlformats.org/officeDocument/2006/relationships/numbering" Target="/word/numbering.xml" Id="R293514f5e2e24243" /><Relationship Type="http://schemas.openxmlformats.org/officeDocument/2006/relationships/settings" Target="/word/settings.xml" Id="Ra852820d6b0a4efa" /><Relationship Type="http://schemas.openxmlformats.org/officeDocument/2006/relationships/image" Target="/word/media/29337499-d83d-43e5-bd40-8558241bbd31.png" Id="R24e276f0945a4b9a" /></Relationships>
</file>