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8b616723c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f6c958692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Barlow,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a9eafef2b4491" /><Relationship Type="http://schemas.openxmlformats.org/officeDocument/2006/relationships/numbering" Target="/word/numbering.xml" Id="R7869ce21da054152" /><Relationship Type="http://schemas.openxmlformats.org/officeDocument/2006/relationships/settings" Target="/word/settings.xml" Id="Rdc3d6bbf207543ff" /><Relationship Type="http://schemas.openxmlformats.org/officeDocument/2006/relationships/image" Target="/word/media/8093d954-0860-46aa-9f20-dc31af296b02.png" Id="Rbedf6c9586924879" /></Relationships>
</file>