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031be0348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7b4bdae78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Barneys River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70e3a98c745d8" /><Relationship Type="http://schemas.openxmlformats.org/officeDocument/2006/relationships/numbering" Target="/word/numbering.xml" Id="R72e8df1ee3304648" /><Relationship Type="http://schemas.openxmlformats.org/officeDocument/2006/relationships/settings" Target="/word/settings.xml" Id="R8985698c71bf4305" /><Relationship Type="http://schemas.openxmlformats.org/officeDocument/2006/relationships/image" Target="/word/media/852ca5e6-49de-4dd5-8fb0-f507947722a6.png" Id="R9d47b4bdae78422d" /></Relationships>
</file>