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0478185d5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21481b3a9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Barnston,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5b63975234550" /><Relationship Type="http://schemas.openxmlformats.org/officeDocument/2006/relationships/numbering" Target="/word/numbering.xml" Id="Ra109abffbed04fdb" /><Relationship Type="http://schemas.openxmlformats.org/officeDocument/2006/relationships/settings" Target="/word/settings.xml" Id="R92ebe14905584204" /><Relationship Type="http://schemas.openxmlformats.org/officeDocument/2006/relationships/image" Target="/word/media/f86b4c0f-7d5e-4bdb-b533-e5530f879ad7.png" Id="Rdde21481b3a94bc9" /></Relationships>
</file>