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f9afa2468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5c6aa493f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Barons,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b30218e9e4088" /><Relationship Type="http://schemas.openxmlformats.org/officeDocument/2006/relationships/numbering" Target="/word/numbering.xml" Id="Ra553331c18924732" /><Relationship Type="http://schemas.openxmlformats.org/officeDocument/2006/relationships/settings" Target="/word/settings.xml" Id="R2367d2010cb8436b" /><Relationship Type="http://schemas.openxmlformats.org/officeDocument/2006/relationships/image" Target="/word/media/e885608b-9b6c-42f8-a305-4f5eda7ae0ac.png" Id="R70f5c6aa493f49b8" /></Relationships>
</file>