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8eb4736c0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c3d2fdcb1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Barony,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9cbd7e4754df7" /><Relationship Type="http://schemas.openxmlformats.org/officeDocument/2006/relationships/numbering" Target="/word/numbering.xml" Id="Rb5174835b7804134" /><Relationship Type="http://schemas.openxmlformats.org/officeDocument/2006/relationships/settings" Target="/word/settings.xml" Id="R91b258554ce54385" /><Relationship Type="http://schemas.openxmlformats.org/officeDocument/2006/relationships/image" Target="/word/media/8fa7795c-98ea-4c98-9a7e-85b90271c60c.png" Id="R096c3d2fdcb1486c" /></Relationships>
</file>