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070617cba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3550b17ac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Barrage-Sainte-Marguerite,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38d409dde4952" /><Relationship Type="http://schemas.openxmlformats.org/officeDocument/2006/relationships/numbering" Target="/word/numbering.xml" Id="R8e6fc2c19ba74271" /><Relationship Type="http://schemas.openxmlformats.org/officeDocument/2006/relationships/settings" Target="/word/settings.xml" Id="R18fec754101e479e" /><Relationship Type="http://schemas.openxmlformats.org/officeDocument/2006/relationships/image" Target="/word/media/5aa5c0f2-7948-49c4-94f8-3311e64336b3.png" Id="Redc3550b17ac416a" /></Relationships>
</file>