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ed5dc38c9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dcb9b6ede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Barrington 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307f7b4ee447f" /><Relationship Type="http://schemas.openxmlformats.org/officeDocument/2006/relationships/numbering" Target="/word/numbering.xml" Id="R178f2d2f47d649a6" /><Relationship Type="http://schemas.openxmlformats.org/officeDocument/2006/relationships/settings" Target="/word/settings.xml" Id="R520eb4d0dcd84e2a" /><Relationship Type="http://schemas.openxmlformats.org/officeDocument/2006/relationships/image" Target="/word/media/5d8b4708-acff-4d6f-966d-148fa1749ab4.png" Id="R07edcb9b6ede4697" /></Relationships>
</file>