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880916ec804e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c5851aed0942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Bassin,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0d3661d3684f99" /><Relationship Type="http://schemas.openxmlformats.org/officeDocument/2006/relationships/numbering" Target="/word/numbering.xml" Id="R933826f0df214489" /><Relationship Type="http://schemas.openxmlformats.org/officeDocument/2006/relationships/settings" Target="/word/settings.xml" Id="Rf6d282aaee034964" /><Relationship Type="http://schemas.openxmlformats.org/officeDocument/2006/relationships/image" Target="/word/media/a9d6984e-23f3-45b1-8b90-25bfb97ac2a6.png" Id="Re2c5851aed0942e9" /></Relationships>
</file>