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ef9574156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73419bb11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Bauline,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371e79e564c41" /><Relationship Type="http://schemas.openxmlformats.org/officeDocument/2006/relationships/numbering" Target="/word/numbering.xml" Id="R21e975a5650f4660" /><Relationship Type="http://schemas.openxmlformats.org/officeDocument/2006/relationships/settings" Target="/word/settings.xml" Id="R6a3f1b0a7e604778" /><Relationship Type="http://schemas.openxmlformats.org/officeDocument/2006/relationships/image" Target="/word/media/045a421e-6fb7-4447-ac22-11850ae22ef6.png" Id="R1c773419bb114e90" /></Relationships>
</file>