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8a913dc33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28c8e0beb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Corner,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7f9866a4e49ac" /><Relationship Type="http://schemas.openxmlformats.org/officeDocument/2006/relationships/numbering" Target="/word/numbering.xml" Id="R1e8356e0e3514812" /><Relationship Type="http://schemas.openxmlformats.org/officeDocument/2006/relationships/settings" Target="/word/settings.xml" Id="R0c24b64ee59c4482" /><Relationship Type="http://schemas.openxmlformats.org/officeDocument/2006/relationships/image" Target="/word/media/89a78ebb-efa5-4d61-9151-e48e8532f86c.png" Id="Rd1b28c8e0beb4026" /></Relationships>
</file>