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08d88f832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02598b5b5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4e5df54414f10" /><Relationship Type="http://schemas.openxmlformats.org/officeDocument/2006/relationships/numbering" Target="/word/numbering.xml" Id="R12dc4db8a1164651" /><Relationship Type="http://schemas.openxmlformats.org/officeDocument/2006/relationships/settings" Target="/word/settings.xml" Id="R6b445cee575c4292" /><Relationship Type="http://schemas.openxmlformats.org/officeDocument/2006/relationships/image" Target="/word/media/d8d6ac9e-bd7a-4b72-a57b-48a8ac9df7d8.png" Id="Ra6102598b5b549cd" /></Relationships>
</file>