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61c252522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2b1783016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Beausejour,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876aa952145cd" /><Relationship Type="http://schemas.openxmlformats.org/officeDocument/2006/relationships/numbering" Target="/word/numbering.xml" Id="R4f80f001590241b8" /><Relationship Type="http://schemas.openxmlformats.org/officeDocument/2006/relationships/settings" Target="/word/settings.xml" Id="R85d8a6f5694f42ac" /><Relationship Type="http://schemas.openxmlformats.org/officeDocument/2006/relationships/image" Target="/word/media/8d2bfbd8-2e8f-4b73-ba27-699309e63e11.png" Id="Rec22b178301649ca" /></Relationships>
</file>