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a37859cf0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c67656c73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6cdda0a084ee7" /><Relationship Type="http://schemas.openxmlformats.org/officeDocument/2006/relationships/numbering" Target="/word/numbering.xml" Id="Re87c0919eaba48d9" /><Relationship Type="http://schemas.openxmlformats.org/officeDocument/2006/relationships/settings" Target="/word/settings.xml" Id="R165114d032204d99" /><Relationship Type="http://schemas.openxmlformats.org/officeDocument/2006/relationships/image" Target="/word/media/0fac46e8-892a-42b5-8bc9-b3c0c444fc2e.png" Id="R558c67656c734ecd" /></Relationships>
</file>