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770c937bd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a90e38c38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765b507d34a86" /><Relationship Type="http://schemas.openxmlformats.org/officeDocument/2006/relationships/numbering" Target="/word/numbering.xml" Id="R3820da321cc74b8c" /><Relationship Type="http://schemas.openxmlformats.org/officeDocument/2006/relationships/settings" Target="/word/settings.xml" Id="Rb95f0d827c9b43f3" /><Relationship Type="http://schemas.openxmlformats.org/officeDocument/2006/relationships/image" Target="/word/media/a6896cb6-db70-4558-9d93-b6724dc1adba.png" Id="Re52a90e38c384cbd" /></Relationships>
</file>