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51f15f01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25198b3e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Beaverstone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4f35cd8243ff" /><Relationship Type="http://schemas.openxmlformats.org/officeDocument/2006/relationships/numbering" Target="/word/numbering.xml" Id="Re0139fbe56834f7e" /><Relationship Type="http://schemas.openxmlformats.org/officeDocument/2006/relationships/settings" Target="/word/settings.xml" Id="Ra1a0a3905d414684" /><Relationship Type="http://schemas.openxmlformats.org/officeDocument/2006/relationships/image" Target="/word/media/49ae2852-87e9-4334-abad-adc8e5299e6d.png" Id="R633425198b3e4860" /></Relationships>
</file>