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6ab2ebb6d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6ad70fe9c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Beddington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3d2ef8f4642ab" /><Relationship Type="http://schemas.openxmlformats.org/officeDocument/2006/relationships/numbering" Target="/word/numbering.xml" Id="Ree17c7468d204e56" /><Relationship Type="http://schemas.openxmlformats.org/officeDocument/2006/relationships/settings" Target="/word/settings.xml" Id="R31cfe47c348544b8" /><Relationship Type="http://schemas.openxmlformats.org/officeDocument/2006/relationships/image" Target="/word/media/034f798f-c69f-43ac-b9df-0f218696d115.png" Id="R2d76ad70fe9c4459" /></Relationships>
</file>