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abe7a8e3c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0d3bd220a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a521d81c2485c" /><Relationship Type="http://schemas.openxmlformats.org/officeDocument/2006/relationships/numbering" Target="/word/numbering.xml" Id="R9f434e1f2f284e7c" /><Relationship Type="http://schemas.openxmlformats.org/officeDocument/2006/relationships/settings" Target="/word/settings.xml" Id="Rc855b169a96d45a9" /><Relationship Type="http://schemas.openxmlformats.org/officeDocument/2006/relationships/image" Target="/word/media/c55eb542-3899-49ff-9bc3-1f924a1b2318.png" Id="R97d0d3bd220a48d2" /></Relationships>
</file>