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38db0c6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bceb5d6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 Air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93232e04480c" /><Relationship Type="http://schemas.openxmlformats.org/officeDocument/2006/relationships/numbering" Target="/word/numbering.xml" Id="Rb13038255cae4e37" /><Relationship Type="http://schemas.openxmlformats.org/officeDocument/2006/relationships/settings" Target="/word/settings.xml" Id="Rbed4005b30844ac1" /><Relationship Type="http://schemas.openxmlformats.org/officeDocument/2006/relationships/image" Target="/word/media/72131a81-9a37-4223-b266-ce0e237ac863.png" Id="Rc2f4bceb5d654d5d" /></Relationships>
</file>