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9937807dbf43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769b9cc2f34b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Belledune,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68458a62e64a9c" /><Relationship Type="http://schemas.openxmlformats.org/officeDocument/2006/relationships/numbering" Target="/word/numbering.xml" Id="Rb758cd3de90b4f1a" /><Relationship Type="http://schemas.openxmlformats.org/officeDocument/2006/relationships/settings" Target="/word/settings.xml" Id="R1424709c108e4566" /><Relationship Type="http://schemas.openxmlformats.org/officeDocument/2006/relationships/image" Target="/word/media/81941cd8-9813-4b22-9c72-768c24ac32ca.png" Id="R98769b9cc2f34bb0" /></Relationships>
</file>