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d955b9a13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8942bc7ec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Bennies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2e96c6e2446b4" /><Relationship Type="http://schemas.openxmlformats.org/officeDocument/2006/relationships/numbering" Target="/word/numbering.xml" Id="Ra3feddc3732c402f" /><Relationship Type="http://schemas.openxmlformats.org/officeDocument/2006/relationships/settings" Target="/word/settings.xml" Id="R2e99cee5dfbe421f" /><Relationship Type="http://schemas.openxmlformats.org/officeDocument/2006/relationships/image" Target="/word/media/f681150b-f0b7-478a-acca-680dcd47dcfa.png" Id="R1608942bc7ec4203" /></Relationships>
</file>