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8c373921b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f8e275b49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Bernatchez,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29893f845425d" /><Relationship Type="http://schemas.openxmlformats.org/officeDocument/2006/relationships/numbering" Target="/word/numbering.xml" Id="Rc00f52b30cef4a24" /><Relationship Type="http://schemas.openxmlformats.org/officeDocument/2006/relationships/settings" Target="/word/settings.xml" Id="R6553f0facdf44800" /><Relationship Type="http://schemas.openxmlformats.org/officeDocument/2006/relationships/image" Target="/word/media/e34aaccb-2941-427e-99ff-796d9e94a827.png" Id="R2aaf8e275b494dd5" /></Relationships>
</file>