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85eadbeb3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2ac9720fe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673b267164d0b" /><Relationship Type="http://schemas.openxmlformats.org/officeDocument/2006/relationships/numbering" Target="/word/numbering.xml" Id="R5fd34de1e3964e29" /><Relationship Type="http://schemas.openxmlformats.org/officeDocument/2006/relationships/settings" Target="/word/settings.xml" Id="R251f93012ad64bd3" /><Relationship Type="http://schemas.openxmlformats.org/officeDocument/2006/relationships/image" Target="/word/media/9bf5cce7-cee3-45e4-97b0-84d5490ce6e9.png" Id="Rd442ac9720fe4334" /></Relationships>
</file>